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>
        <w:rPr>
          <w:rFonts w:ascii="Liberation Serif" w:eastAsia="Times New Roman" w:hAnsi="Liberation Serif" w:cs="Times New Roman"/>
          <w:b/>
          <w:bCs/>
          <w:color w:val="000000"/>
        </w:rPr>
        <w:t xml:space="preserve">Сценарий спортивного досуга </w:t>
      </w: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«Как дядя Федор папу поздравлял»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F778AB">
        <w:rPr>
          <w:rFonts w:ascii="Liberation Serif" w:eastAsia="Times New Roman" w:hAnsi="Liberation Serif" w:cs="Times New Roman"/>
          <w:color w:val="000000"/>
        </w:rPr>
        <w:t>Цель</w:t>
      </w: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 xml:space="preserve"> :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> повысить статус отца в глазах дошкольников и вовлечь пап в совместную с детьми культурно</w:t>
      </w:r>
      <w:r>
        <w:rPr>
          <w:rFonts w:ascii="Liberation Serif" w:eastAsia="Times New Roman" w:hAnsi="Liberation Serif" w:cs="Times New Roman"/>
          <w:color w:val="000000"/>
        </w:rPr>
        <w:t xml:space="preserve"> </w:t>
      </w:r>
      <w:r w:rsidRPr="00F778AB">
        <w:rPr>
          <w:rFonts w:ascii="Liberation Serif" w:eastAsia="Times New Roman" w:hAnsi="Liberation Serif" w:cs="Times New Roman"/>
          <w:color w:val="000000"/>
        </w:rPr>
        <w:t>-</w:t>
      </w:r>
      <w:r>
        <w:rPr>
          <w:rFonts w:ascii="Liberation Serif" w:eastAsia="Times New Roman" w:hAnsi="Liberation Serif" w:cs="Times New Roman"/>
          <w:color w:val="000000"/>
        </w:rPr>
        <w:t xml:space="preserve">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досуговую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 xml:space="preserve"> деятельность.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Задачи: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>
        <w:rPr>
          <w:rFonts w:ascii="Liberation Serif" w:eastAsia="Times New Roman" w:hAnsi="Liberation Serif" w:cs="Times New Roman"/>
          <w:color w:val="000000"/>
        </w:rPr>
        <w:t>- формировать у детей предс</w:t>
      </w:r>
      <w:r w:rsidRPr="00F778AB">
        <w:rPr>
          <w:rFonts w:ascii="Liberation Serif" w:eastAsia="Times New Roman" w:hAnsi="Liberation Serif" w:cs="Times New Roman"/>
          <w:color w:val="000000"/>
        </w:rPr>
        <w:t>тавление о празднике «День Отца»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  -</w:t>
      </w:r>
      <w:r w:rsidRPr="00F778AB">
        <w:rPr>
          <w:rFonts w:ascii="Liberation Serif" w:eastAsia="Times New Roman" w:hAnsi="Liberation Serif" w:cs="Times New Roman"/>
          <w:color w:val="000000"/>
        </w:rPr>
        <w:t> сплотить детско-родительские отношения посредством совместной работы, игровой, коммуникативной деятельности: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  - воспитывать у детей чувство уважения к своей семье;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  - продолжать развивать у них воображение, мышление, ловкость, координацию движений;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  - повышать компетентность пап в вопросах организации совместных игр и общения с детьми дошкольного возраста.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firstLine="709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 Действующие лица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3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Взрослые: </w:t>
      </w:r>
      <w:r w:rsidRPr="00F778AB">
        <w:rPr>
          <w:rFonts w:ascii="Liberation Serif" w:eastAsia="Times New Roman" w:hAnsi="Liberation Serif" w:cs="Times New Roman"/>
          <w:color w:val="000000"/>
        </w:rPr>
        <w:t xml:space="preserve">дядя Федор, кот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>, пес Шарик, почтальон Печкин – педагоги;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Дети: </w:t>
      </w:r>
      <w:r w:rsidRPr="00F778AB">
        <w:rPr>
          <w:rFonts w:ascii="Liberation Serif" w:eastAsia="Times New Roman" w:hAnsi="Liberation Serif" w:cs="Times New Roman"/>
          <w:color w:val="000000"/>
        </w:rPr>
        <w:t>воспитанники старших групп.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3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  </w:t>
      </w:r>
      <w:proofErr w:type="gram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Под аудиозапись «Главной темы» из м/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ф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«Трое из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Простоквашино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» (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реж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.: В. Попов, 1978; муз.</w:t>
      </w:r>
      <w:proofErr w:type="gram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Е.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Крылатова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) в музыкальном зале появляются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д</w:t>
      </w:r>
      <w:proofErr w:type="gram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я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-</w:t>
      </w:r>
      <w:proofErr w:type="gram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дя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Федор, кот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и пес Шарик.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метет «дорожку» метлой, дядя Федор вяло бьет по футбольному мячу, Шарик фотографирует.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вздыхает</w:t>
      </w: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): </w:t>
      </w:r>
      <w:r w:rsidRPr="00F778AB">
        <w:rPr>
          <w:rFonts w:ascii="Liberation Serif" w:eastAsia="Times New Roman" w:hAnsi="Liberation Serif" w:cs="Times New Roman"/>
          <w:color w:val="000000"/>
        </w:rPr>
        <w:t>Вот и осень…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38"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 xml:space="preserve">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недовольно</w:t>
      </w: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): </w:t>
      </w:r>
      <w:r w:rsidRPr="00F778AB">
        <w:rPr>
          <w:rFonts w:ascii="Liberation Serif" w:eastAsia="Times New Roman" w:hAnsi="Liberation Serif" w:cs="Times New Roman"/>
          <w:color w:val="000000"/>
        </w:rPr>
        <w:t>Листьев налетело, лужи кругом…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3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задорно</w:t>
      </w: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): </w:t>
      </w:r>
      <w:r w:rsidRPr="00F778AB">
        <w:rPr>
          <w:rFonts w:ascii="Liberation Serif" w:eastAsia="Times New Roman" w:hAnsi="Liberation Serif" w:cs="Times New Roman"/>
          <w:color w:val="000000"/>
        </w:rPr>
        <w:t>Зато красиво! Я вон какие фот</w:t>
      </w: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>о-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 xml:space="preserve"> графии сделал!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right="18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  Внезапно раздается велосипедный звонок, на велосипеде въезжает почтальон Печкин.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А что это вы тут делаете?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: </w:t>
      </w:r>
      <w:r w:rsidRPr="00F778AB">
        <w:rPr>
          <w:rFonts w:ascii="Liberation Serif" w:eastAsia="Times New Roman" w:hAnsi="Liberation Serif" w:cs="Times New Roman"/>
          <w:color w:val="000000"/>
        </w:rPr>
        <w:t>Работаем!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Гуляем!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вздыхает</w:t>
      </w: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): </w:t>
      </w:r>
      <w:r w:rsidRPr="00F778AB">
        <w:rPr>
          <w:rFonts w:ascii="Liberation Serif" w:eastAsia="Times New Roman" w:hAnsi="Liberation Serif" w:cs="Times New Roman"/>
          <w:color w:val="000000"/>
        </w:rPr>
        <w:t>Скучаем.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Ясно. Вышла свежая газета, сейчас я вам прочту интересную заметку.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Разворачивает газету и читает</w:t>
      </w:r>
      <w:r w:rsidRPr="00F778AB">
        <w:rPr>
          <w:rFonts w:ascii="Liberation Serif" w:eastAsia="Times New Roman" w:hAnsi="Liberation Serif" w:cs="Times New Roman"/>
          <w:color w:val="000000"/>
        </w:rPr>
        <w:t>). Вот послушайте: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«Каждое третье воскресенье октября в России отмечают День отца. В этот день все мальчики и девочки поздравляют пап с праздником. Папа – это не только пример для детей, но и защитник, и добытчик, и умелые руки, и опора в трудную минуту, и друг. Быть папой очень почетно и ответственно». Вот! Вы тут скучаете, а вам к празднику готовиться надо! Поеду дальше по деревне и расскажу всем о празднике.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Почтальон Печкин садится на велосипед и уезжает.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  Дядя Федор: </w:t>
      </w: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>Ух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 xml:space="preserve"> ты! Здорово! А я и не слышал про такой праздник. Надо обязательно поздравить папу, ведь он у меня самый лучший! Он так здорово играет со мной и такие интересные истории рассказывает!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lastRenderedPageBreak/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И со мной на фотоохоту и на рыбалку ходит.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2"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: </w:t>
      </w:r>
      <w:r w:rsidRPr="00F778AB">
        <w:rPr>
          <w:rFonts w:ascii="Liberation Serif" w:eastAsia="Times New Roman" w:hAnsi="Liberation Serif" w:cs="Times New Roman"/>
          <w:color w:val="000000"/>
        </w:rPr>
        <w:t>А со мной он огород копает и крышу на доме чинить помогает.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2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Надо для него сделать что-нибудь невероятное!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А что?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2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Давайте сначала все украсим, чтобы создать праздничную атмосферу!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Давайте! А как?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   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Мы сами украшения сделаем!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 xml:space="preserve"> и Шарик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вместе</w:t>
      </w: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): </w:t>
      </w:r>
      <w:r w:rsidRPr="00F778AB">
        <w:rPr>
          <w:rFonts w:ascii="Liberation Serif" w:eastAsia="Times New Roman" w:hAnsi="Liberation Serif" w:cs="Times New Roman"/>
          <w:color w:val="000000"/>
        </w:rPr>
        <w:t>Из чего?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Из бумаги!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 xml:space="preserve"> и Шарик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вместе</w:t>
      </w: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): </w:t>
      </w:r>
      <w:r w:rsidRPr="00F778AB">
        <w:rPr>
          <w:rFonts w:ascii="Liberation Serif" w:eastAsia="Times New Roman" w:hAnsi="Liberation Serif" w:cs="Times New Roman"/>
          <w:color w:val="000000"/>
        </w:rPr>
        <w:t>Ура!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-2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Только где мы возьмем бумагу для этих ваших украшений?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-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Раздается велосипедный звонок, на велосипеде въезжает почтальон Печкин.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-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У меня, конечно, есть на почте старые газеты. Только я вам их не отдам, потому что у вас тут веселье намечается, а мне скучно одному сидеть.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102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А давайте мы вам покажем, как можно со старыми газетами весело играть. Вы нам тогда их отдадите?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104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>Ну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 xml:space="preserve"> давайте.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104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Дядя Федор,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и Шарик проводят с детьми игру. Почтальон Печкин наблюдает со стороны. В игре также участвуют папы воспитанников, которые присутствуют на мероприятии.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104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Игра «Музыкальная газета». </w:t>
      </w:r>
      <w:r w:rsidRPr="00F778AB">
        <w:rPr>
          <w:rFonts w:ascii="Liberation Serif" w:eastAsia="Times New Roman" w:hAnsi="Liberation Serif" w:cs="Times New Roman"/>
          <w:color w:val="000000"/>
        </w:rPr>
        <w:t>Дети встают в круг и под музыку (по выбору музыкального руководителя) передают друг другу любым способом газету. Когда музыка заканчивается, ребенок, у которого окажется в руках газета, выходит в центр и выполняет задания, которые придумывают герои:</w:t>
      </w:r>
    </w:p>
    <w:p w:rsidR="00F778AB" w:rsidRPr="00F778AB" w:rsidRDefault="00F778AB" w:rsidP="00F778AB">
      <w:pPr>
        <w:numPr>
          <w:ilvl w:val="0"/>
          <w:numId w:val="1"/>
        </w:numPr>
        <w:shd w:val="clear" w:color="auto" w:fill="FFFFFF"/>
        <w:spacing w:before="22" w:after="22" w:line="360" w:lineRule="auto"/>
        <w:ind w:left="548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станцевать;</w:t>
      </w:r>
    </w:p>
    <w:p w:rsidR="00F778AB" w:rsidRPr="00F778AB" w:rsidRDefault="00F778AB" w:rsidP="00F778AB">
      <w:pPr>
        <w:numPr>
          <w:ilvl w:val="0"/>
          <w:numId w:val="1"/>
        </w:numPr>
        <w:shd w:val="clear" w:color="auto" w:fill="FFFFFF"/>
        <w:spacing w:before="22" w:after="22" w:line="360" w:lineRule="auto"/>
        <w:ind w:left="548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обнять соседа справа или слева;</w:t>
      </w:r>
    </w:p>
    <w:p w:rsidR="00F778AB" w:rsidRPr="00F778AB" w:rsidRDefault="00F778AB" w:rsidP="00F778AB">
      <w:pPr>
        <w:numPr>
          <w:ilvl w:val="0"/>
          <w:numId w:val="1"/>
        </w:numPr>
        <w:shd w:val="clear" w:color="auto" w:fill="FFFFFF"/>
        <w:spacing w:before="22" w:after="22" w:line="360" w:lineRule="auto"/>
        <w:ind w:left="548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пожать всем руки;</w:t>
      </w:r>
    </w:p>
    <w:p w:rsidR="00F778AB" w:rsidRPr="00F778AB" w:rsidRDefault="00F778AB" w:rsidP="00F778AB">
      <w:pPr>
        <w:numPr>
          <w:ilvl w:val="0"/>
          <w:numId w:val="1"/>
        </w:numPr>
        <w:shd w:val="clear" w:color="auto" w:fill="FFFFFF"/>
        <w:spacing w:before="22" w:after="22" w:line="360" w:lineRule="auto"/>
        <w:ind w:left="548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пробежаться по кругу;</w:t>
      </w:r>
    </w:p>
    <w:p w:rsidR="00F778AB" w:rsidRPr="00F778AB" w:rsidRDefault="00F778AB" w:rsidP="00F778AB">
      <w:pPr>
        <w:numPr>
          <w:ilvl w:val="0"/>
          <w:numId w:val="1"/>
        </w:numPr>
        <w:shd w:val="clear" w:color="auto" w:fill="FFFFFF"/>
        <w:spacing w:before="22" w:after="22" w:line="360" w:lineRule="auto"/>
        <w:ind w:left="548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проскакать по кругу на одной ноге и т. п.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В конце игры задание выпадает почтальону Печкину,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и он радостно его выполняет.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Как весело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Видите, уважаемый почтальон Печкин! А вы говорили, что газеты можно только читать.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3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Признаю, был не прав. Вот вам пачка газет. Только все равно не пойму, как вы из них украшения будете делать! Ну ладно, пойду я.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Почтальон Печкин уезжает на велосипеде. Дядя Федор,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и Шарик рассматривают пачку газет.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lastRenderedPageBreak/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Что бы нам из них сделать?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Может быть, кораблик или треуголку?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38"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: </w:t>
      </w:r>
      <w:r w:rsidRPr="00F778AB">
        <w:rPr>
          <w:rFonts w:ascii="Liberation Serif" w:eastAsia="Times New Roman" w:hAnsi="Liberation Serif" w:cs="Times New Roman"/>
          <w:color w:val="000000"/>
        </w:rPr>
        <w:t>Нет, мы сделаем из старых газет настоящую гирлянду! Но нам нужна помощь ребят и их пап.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Дядя Федор,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и Шарик проводят с детьми и их папами эстафету.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3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Эстафета «Гирлянда из газет». </w:t>
      </w:r>
      <w:r w:rsidRPr="00F778AB">
        <w:rPr>
          <w:rFonts w:ascii="Liberation Serif" w:eastAsia="Times New Roman" w:hAnsi="Liberation Serif" w:cs="Times New Roman"/>
          <w:color w:val="000000"/>
        </w:rPr>
        <w:t xml:space="preserve">Дети и папы делятся на две команды и выстраиваются в две шеренги. На противоположной стороне зала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 xml:space="preserve"> и Шарик натягивают длинную веревку. Дядя Федор раскладывает по семь обручей от команд до веревки, рядом с командами ставит корзину с прищепками и выдает каждому игроку вырезанные из газеты флажки. Под аудиозапись песни «Мой папа хороший» (муз</w:t>
      </w: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>.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 xml:space="preserve"> </w:t>
      </w: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>и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 xml:space="preserve"> сл. Ю.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Верижникова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 xml:space="preserve">) участники команд с флажком в руке по очереди прыгают на двух ногах из обруча в обруч до веревки. Затем бегом возвращаются, берут из корзины прищепку и опять бегут к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Матроскину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 xml:space="preserve"> и Шарику. С помощью прищепки закрепляют флажок на веревке, затем прыжками на двух ногах из обруча в обруч возвращаются к своей команде и передают эстафету. Побеждает та команда, участники которой справятся с заданием первыми.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 xml:space="preserve">Шарик и </w:t>
      </w: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: </w:t>
      </w:r>
      <w:r w:rsidRPr="00F778AB">
        <w:rPr>
          <w:rFonts w:ascii="Liberation Serif" w:eastAsia="Times New Roman" w:hAnsi="Liberation Serif" w:cs="Times New Roman"/>
          <w:color w:val="000000"/>
        </w:rPr>
        <w:t>Вот так гирлянда у нас получилась!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Закрепляют гирлянду на центральной стене.</w:t>
      </w:r>
      <w:r w:rsidRPr="00F778AB">
        <w:rPr>
          <w:rFonts w:ascii="Liberation Serif" w:eastAsia="Times New Roman" w:hAnsi="Liberation Serif" w:cs="Times New Roman"/>
          <w:color w:val="000000"/>
        </w:rPr>
        <w:t>)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Папе очень понравится!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Выходит почтальон Печкин и оценивает гирлянду.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А открытку заказывать будете?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Будем!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А деньги у вас есть?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У меня и карманов-то нет!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: </w:t>
      </w:r>
      <w:r w:rsidRPr="00F778AB">
        <w:rPr>
          <w:rFonts w:ascii="Liberation Serif" w:eastAsia="Times New Roman" w:hAnsi="Liberation Serif" w:cs="Times New Roman"/>
          <w:color w:val="000000"/>
        </w:rPr>
        <w:t>Не будем мы у вас никакую открытку заказывать! Сами для папы ее сделаем! Правда, ребята?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Ну-ну, сами. Посмотрим, что у вас получится.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Уходит.</w:t>
      </w:r>
      <w:r w:rsidRPr="00F778AB">
        <w:rPr>
          <w:rFonts w:ascii="Liberation Serif" w:eastAsia="Times New Roman" w:hAnsi="Liberation Serif" w:cs="Times New Roman"/>
          <w:color w:val="000000"/>
        </w:rPr>
        <w:t>)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 xml:space="preserve">Как же мы,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>, открытку сами сделаем? Я и рисовать не умею.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: </w:t>
      </w:r>
      <w:r w:rsidRPr="00F778AB">
        <w:rPr>
          <w:rFonts w:ascii="Liberation Serif" w:eastAsia="Times New Roman" w:hAnsi="Liberation Serif" w:cs="Times New Roman"/>
          <w:color w:val="000000"/>
        </w:rPr>
        <w:t>А меня бабушка научила открытки из кусочков собирать. Вот, смотри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Показывает корзину с разрезанными картинками.</w:t>
      </w:r>
      <w:r w:rsidRPr="00F778AB">
        <w:rPr>
          <w:rFonts w:ascii="Liberation Serif" w:eastAsia="Times New Roman" w:hAnsi="Liberation Serif" w:cs="Times New Roman"/>
          <w:color w:val="000000"/>
        </w:rPr>
        <w:t>)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Здорово. Но сами мы не успеем их собрать. Ребята, вы нам поможете?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Обращается к залу.</w:t>
      </w:r>
      <w:r w:rsidRPr="00F778AB">
        <w:rPr>
          <w:rFonts w:ascii="Liberation Serif" w:eastAsia="Times New Roman" w:hAnsi="Liberation Serif" w:cs="Times New Roman"/>
          <w:color w:val="000000"/>
        </w:rPr>
        <w:t>)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Упражнение «</w:t>
      </w: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Открытка-пазл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». 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 xml:space="preserve"> ставит корзину в центр зала. В ней вперемешку лежат пять разрезанных на 3–5 частей открыток. </w:t>
      </w: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>Под аудиозапись песни «Папа» (муз.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 xml:space="preserve"> </w:t>
      </w: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>Р. Салахова, сл. А. Трофимовой; исп. «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Кукутики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>») дети берут из корзины по одной части открыток и по сигналу дяди Федора ищут своих партнеров по команде – тех, кто вытащил части той же открытки.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 xml:space="preserve"> Побеждает команда, которая быстрее остальных соберет свою открытку.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lastRenderedPageBreak/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Вы только посмотрите, какие у нас открытки получились! Все разные и такие красивые!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Выходит почтальон Печкин с посылкой в руках.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Вижу, подготовка к празднику идет полным ходом. Тут еще вам посылка пришла, тяжелая. Но я вам ее не отдам – у вас документов нет.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Это мама папе набор инструментов в подарок прислала. Отдайте нам нашу посылку.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Нет, не отдам! Я же очень вредный.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04" w:right="188"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: </w:t>
      </w:r>
      <w:r w:rsidRPr="00F778AB">
        <w:rPr>
          <w:rFonts w:ascii="Liberation Serif" w:eastAsia="Times New Roman" w:hAnsi="Liberation Serif" w:cs="Times New Roman"/>
          <w:color w:val="000000"/>
        </w:rPr>
        <w:t>Игорь Иванович, вы самый замечательный почтальон на свете!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Да-да, самый лучший!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Самый лучший... (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передра</w:t>
      </w:r>
      <w:proofErr w:type="gram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з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-</w:t>
      </w:r>
      <w:proofErr w:type="gram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нивает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>) У меня из-за этого праздника всю почту посылками завалило. Вот помогли бы мне на почте разобраться, может быть, я и подобрел бы.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Конечно, мы поможем! И ребята тоже!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Эстафета «Посылки». </w:t>
      </w:r>
      <w:r w:rsidRPr="00F778AB">
        <w:rPr>
          <w:rFonts w:ascii="Liberation Serif" w:eastAsia="Times New Roman" w:hAnsi="Liberation Serif" w:cs="Times New Roman"/>
          <w:color w:val="000000"/>
        </w:rPr>
        <w:t xml:space="preserve">Дети вместе с папами делятся на две команды по 10 человек и встают парами. Дядя Федор,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 xml:space="preserve"> и Шарик выносят по пять больших коробок для каждой команды. На противоположной от команд стороне почтальон Печкин раскладывает ориентиры – два обруча. Первые участники команд встают друг напротив друга, берут за концы две гимнастические палки – как носилки. </w:t>
      </w: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>По сигналу почтальона Печкина под аудиозапись песни «Любимый папа» (муз.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 xml:space="preserve"> Д.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Тухманова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 xml:space="preserve">, сл. Ю.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Энтина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>; исп. группа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F778AB">
        <w:rPr>
          <w:rFonts w:ascii="Liberation Serif" w:eastAsia="Times New Roman" w:hAnsi="Liberation Serif" w:cs="Times New Roman"/>
          <w:color w:val="000000"/>
        </w:rPr>
        <w:t>«Непоседы») игроки захватывают палками коробку и бегут с ней до ориентира.</w:t>
      </w:r>
      <w:proofErr w:type="gramEnd"/>
      <w:r w:rsidRPr="00F778AB">
        <w:rPr>
          <w:rFonts w:ascii="Liberation Serif" w:eastAsia="Times New Roman" w:hAnsi="Liberation Serif" w:cs="Times New Roman"/>
          <w:color w:val="000000"/>
        </w:rPr>
        <w:t xml:space="preserve"> Затем ставят ее в обруч, бегут обратно и передают палки следующим игрокам. Побеждает та команда, участники которой ни разу не уронят коробки и первыми справятся с заданием.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Почтальон Печкин: </w:t>
      </w:r>
      <w:r w:rsidRPr="00F778AB">
        <w:rPr>
          <w:rFonts w:ascii="Liberation Serif" w:eastAsia="Times New Roman" w:hAnsi="Liberation Serif" w:cs="Times New Roman"/>
          <w:color w:val="000000"/>
        </w:rPr>
        <w:t>Вот спасибо! Помогли! Ладно, отдам вам посылку! (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Отдает.</w:t>
      </w:r>
      <w:r w:rsidRPr="00F778AB">
        <w:rPr>
          <w:rFonts w:ascii="Liberation Serif" w:eastAsia="Times New Roman" w:hAnsi="Liberation Serif" w:cs="Times New Roman"/>
          <w:color w:val="000000"/>
        </w:rPr>
        <w:t>)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Дядя Федор достает из посылки ящик с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инструме</w:t>
      </w:r>
      <w:proofErr w:type="gram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н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-</w:t>
      </w:r>
      <w:proofErr w:type="gram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тами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, завязывает на нем бант.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442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Шарик: </w:t>
      </w:r>
      <w:r w:rsidRPr="00F778AB">
        <w:rPr>
          <w:rFonts w:ascii="Liberation Serif" w:eastAsia="Times New Roman" w:hAnsi="Liberation Serif" w:cs="Times New Roman"/>
          <w:color w:val="000000"/>
        </w:rPr>
        <w:t>У нас все готово для праздника.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442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 </w:t>
      </w:r>
      <w:proofErr w:type="spellStart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Матроскин</w:t>
      </w:r>
      <w:proofErr w:type="spellEnd"/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: </w:t>
      </w:r>
      <w:r w:rsidRPr="00F778AB">
        <w:rPr>
          <w:rFonts w:ascii="Liberation Serif" w:eastAsia="Times New Roman" w:hAnsi="Liberation Serif" w:cs="Times New Roman"/>
          <w:color w:val="000000"/>
        </w:rPr>
        <w:t>Поздравительные открытки есть!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442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 </w:t>
      </w: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>Подарок есть! И папы есть. Предлагаю проверить силу и смелость наших пап! Ну как,  справитесь?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442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(Папы приглашаются для проведения соревнований на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перетягивание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 xml:space="preserve"> каната и </w:t>
      </w:r>
      <w:proofErr w:type="spellStart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армреслинг</w:t>
      </w:r>
      <w:proofErr w:type="spellEnd"/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).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442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Папа дяди Федора: </w:t>
      </w:r>
      <w:r w:rsidRPr="00F778AB">
        <w:rPr>
          <w:rFonts w:ascii="Liberation Serif" w:eastAsia="Times New Roman" w:hAnsi="Liberation Serif" w:cs="Times New Roman"/>
          <w:color w:val="000000"/>
        </w:rPr>
        <w:t>Здравствуйте, мои дорогие! Здравствуйте, мои любимые! А по какому случаю праздник?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b/>
          <w:bCs/>
          <w:color w:val="000000"/>
        </w:rPr>
        <w:t>Дядя Федор: </w:t>
      </w:r>
      <w:r w:rsidRPr="00F778AB">
        <w:rPr>
          <w:rFonts w:ascii="Liberation Serif" w:eastAsia="Times New Roman" w:hAnsi="Liberation Serif" w:cs="Times New Roman"/>
          <w:color w:val="000000"/>
        </w:rPr>
        <w:t xml:space="preserve">А сейчас наши ребята </w:t>
      </w:r>
      <w:proofErr w:type="spellStart"/>
      <w:r w:rsidRPr="00F778AB">
        <w:rPr>
          <w:rFonts w:ascii="Liberation Serif" w:eastAsia="Times New Roman" w:hAnsi="Liberation Serif" w:cs="Times New Roman"/>
          <w:color w:val="000000"/>
        </w:rPr>
        <w:t>подговили</w:t>
      </w:r>
      <w:proofErr w:type="spellEnd"/>
      <w:r w:rsidRPr="00F778AB">
        <w:rPr>
          <w:rFonts w:ascii="Liberation Serif" w:eastAsia="Times New Roman" w:hAnsi="Liberation Serif" w:cs="Times New Roman"/>
          <w:color w:val="000000"/>
        </w:rPr>
        <w:t xml:space="preserve"> поздравительные стихи.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(Приглашаются ребята для прочтения стихов)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219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Любимый папа, с Днем отца Поздравляем мы тебя!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2236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Папой быть бывает сложно, Даже хлопотно порой,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236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Но ужасно интересно – Это знаем мы с тобой.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236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lastRenderedPageBreak/>
        <w:t>Вместе мы с тобой играем, Веселимся и грустим,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202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Друг друга сразу пониманием, Что-то вечно мастерим.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right="2364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Не бывает с тобой скучно, Ты всегда найдешь ответ, И с тобой мы неразлучны!</w:t>
      </w:r>
    </w:p>
    <w:p w:rsidR="00F778AB" w:rsidRPr="00F778AB" w:rsidRDefault="00F778AB" w:rsidP="00F778AB">
      <w:pPr>
        <w:shd w:val="clear" w:color="auto" w:fill="FFFFFF"/>
        <w:spacing w:after="0" w:line="360" w:lineRule="auto"/>
        <w:ind w:left="190" w:firstLine="709"/>
        <w:rPr>
          <w:rFonts w:ascii="Times New Roman" w:eastAsia="Times New Roman" w:hAnsi="Times New Roman" w:cs="Times New Roman"/>
          <w:color w:val="000000"/>
        </w:rPr>
      </w:pPr>
      <w:r w:rsidRPr="00F778AB">
        <w:rPr>
          <w:rFonts w:ascii="Liberation Serif" w:eastAsia="Times New Roman" w:hAnsi="Liberation Serif" w:cs="Times New Roman"/>
          <w:color w:val="000000"/>
        </w:rPr>
        <w:t>Лучше папы в мире нет! </w:t>
      </w:r>
      <w:r w:rsidRPr="00F778AB">
        <w:rPr>
          <w:rFonts w:ascii="Liberation Serif" w:eastAsia="Times New Roman" w:hAnsi="Liberation Serif" w:cs="Times New Roman"/>
          <w:i/>
          <w:iCs/>
          <w:color w:val="000000"/>
        </w:rPr>
        <w:t>(М.А. Калина)</w:t>
      </w:r>
    </w:p>
    <w:p w:rsidR="00000000" w:rsidRDefault="00F778AB" w:rsidP="00F778AB">
      <w:pPr>
        <w:spacing w:line="360" w:lineRule="auto"/>
        <w:ind w:firstLine="709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64F"/>
    <w:multiLevelType w:val="multilevel"/>
    <w:tmpl w:val="1D9C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78AB"/>
    <w:rsid w:val="00F7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2">
    <w:name w:val="c42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778AB"/>
  </w:style>
  <w:style w:type="paragraph" w:customStyle="1" w:styleId="c28">
    <w:name w:val="c28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F778AB"/>
  </w:style>
  <w:style w:type="character" w:customStyle="1" w:styleId="c7">
    <w:name w:val="c7"/>
    <w:basedOn w:val="a0"/>
    <w:rsid w:val="00F778AB"/>
  </w:style>
  <w:style w:type="paragraph" w:customStyle="1" w:styleId="c40">
    <w:name w:val="c40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778AB"/>
  </w:style>
  <w:style w:type="paragraph" w:customStyle="1" w:styleId="c27">
    <w:name w:val="c27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778AB"/>
  </w:style>
  <w:style w:type="paragraph" w:customStyle="1" w:styleId="c14">
    <w:name w:val="c14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F7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1312</Words>
  <Characters>7485</Characters>
  <Application>Microsoft Office Word</Application>
  <DocSecurity>0</DocSecurity>
  <Lines>62</Lines>
  <Paragraphs>17</Paragraphs>
  <ScaleCrop>false</ScaleCrop>
  <Company/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</dc:creator>
  <cp:keywords/>
  <dc:description/>
  <cp:lastModifiedBy>Маслакова</cp:lastModifiedBy>
  <cp:revision>2</cp:revision>
  <dcterms:created xsi:type="dcterms:W3CDTF">2024-08-22T04:43:00Z</dcterms:created>
  <dcterms:modified xsi:type="dcterms:W3CDTF">2024-08-22T04:44:00Z</dcterms:modified>
</cp:coreProperties>
</file>